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3F" w:rsidRPr="00C65EA2" w:rsidRDefault="002E2B3F" w:rsidP="002E2B3F">
      <w:pPr>
        <w:ind w:left="-284" w:right="-177"/>
        <w:jc w:val="center"/>
        <w:rPr>
          <w:sz w:val="28"/>
          <w:szCs w:val="28"/>
        </w:rPr>
      </w:pPr>
      <w:r w:rsidRPr="00C65EA2">
        <w:rPr>
          <w:sz w:val="28"/>
          <w:szCs w:val="28"/>
        </w:rPr>
        <w:t>РОССИЙСКАЯ ФЕДЕРАЦИЯ</w:t>
      </w:r>
    </w:p>
    <w:p w:rsidR="002E2B3F" w:rsidRPr="00C65EA2" w:rsidRDefault="002E2B3F" w:rsidP="002E2B3F">
      <w:pPr>
        <w:ind w:left="-284" w:right="-177"/>
        <w:jc w:val="center"/>
        <w:rPr>
          <w:sz w:val="28"/>
          <w:szCs w:val="28"/>
        </w:rPr>
      </w:pPr>
      <w:r w:rsidRPr="00C65EA2">
        <w:rPr>
          <w:sz w:val="28"/>
          <w:szCs w:val="28"/>
        </w:rPr>
        <w:t>РОСТОВСКАЯ ОБЛАСТЬ</w:t>
      </w:r>
    </w:p>
    <w:p w:rsidR="002E2B3F" w:rsidRPr="00C65EA2" w:rsidRDefault="002E2B3F" w:rsidP="002E2B3F">
      <w:pPr>
        <w:ind w:left="-284" w:right="-177"/>
        <w:jc w:val="center"/>
        <w:rPr>
          <w:sz w:val="28"/>
          <w:szCs w:val="28"/>
        </w:rPr>
      </w:pPr>
      <w:r w:rsidRPr="00C65EA2">
        <w:rPr>
          <w:sz w:val="28"/>
          <w:szCs w:val="28"/>
        </w:rPr>
        <w:t>АЗОВСКИЙ РАЙОН</w:t>
      </w:r>
    </w:p>
    <w:p w:rsidR="002E2B3F" w:rsidRPr="00C65EA2" w:rsidRDefault="002E2B3F" w:rsidP="002E2B3F">
      <w:pPr>
        <w:ind w:left="-284" w:right="-177"/>
        <w:jc w:val="center"/>
        <w:rPr>
          <w:sz w:val="28"/>
          <w:szCs w:val="28"/>
        </w:rPr>
      </w:pPr>
      <w:r w:rsidRPr="00C65EA2">
        <w:rPr>
          <w:sz w:val="28"/>
          <w:szCs w:val="28"/>
        </w:rPr>
        <w:t>МУНИЦИПАЛЬНОЕ ОБРАЗОВАНИЕ «ЗАДОНСКОЕ СЕЛЬСКОЕ ПОСЕЛЕНИЕ»</w:t>
      </w:r>
    </w:p>
    <w:p w:rsidR="002E2B3F" w:rsidRPr="00C65EA2" w:rsidRDefault="002E2B3F" w:rsidP="002E2B3F">
      <w:pPr>
        <w:ind w:left="-284" w:right="-177"/>
        <w:jc w:val="center"/>
        <w:rPr>
          <w:sz w:val="28"/>
          <w:szCs w:val="28"/>
        </w:rPr>
      </w:pPr>
    </w:p>
    <w:p w:rsidR="002E2B3F" w:rsidRPr="00C65EA2" w:rsidRDefault="002E2B3F" w:rsidP="002E2B3F">
      <w:pPr>
        <w:ind w:left="-284" w:right="-177"/>
        <w:jc w:val="center"/>
        <w:rPr>
          <w:sz w:val="28"/>
          <w:szCs w:val="28"/>
        </w:rPr>
      </w:pPr>
      <w:r w:rsidRPr="00C65EA2">
        <w:rPr>
          <w:sz w:val="28"/>
          <w:szCs w:val="28"/>
        </w:rPr>
        <w:t>АДМИНИСТРАЦИЯ ЗАДОНСКОГО СЕЛЬСКОГО ПОСЕЛЕНИЯ</w:t>
      </w:r>
    </w:p>
    <w:p w:rsidR="002E2B3F" w:rsidRPr="00C65EA2" w:rsidRDefault="002E2B3F" w:rsidP="002E2B3F">
      <w:pPr>
        <w:ind w:left="-284" w:right="-177"/>
        <w:jc w:val="center"/>
        <w:rPr>
          <w:sz w:val="28"/>
          <w:szCs w:val="28"/>
        </w:rPr>
      </w:pPr>
    </w:p>
    <w:p w:rsidR="002E2B3F" w:rsidRPr="00C65EA2" w:rsidRDefault="002E2B3F" w:rsidP="002E2B3F">
      <w:pPr>
        <w:ind w:left="-284" w:right="-177"/>
        <w:jc w:val="center"/>
        <w:rPr>
          <w:sz w:val="28"/>
          <w:szCs w:val="28"/>
        </w:rPr>
      </w:pPr>
      <w:r w:rsidRPr="00C65EA2">
        <w:rPr>
          <w:sz w:val="28"/>
          <w:szCs w:val="28"/>
        </w:rPr>
        <w:t>ПОСТАНОВЛЕНИЕ</w:t>
      </w:r>
    </w:p>
    <w:p w:rsidR="002E2B3F" w:rsidRPr="00C65EA2" w:rsidRDefault="002E2B3F" w:rsidP="002E2B3F">
      <w:pPr>
        <w:ind w:left="-284" w:right="-177"/>
        <w:jc w:val="center"/>
        <w:rPr>
          <w:b/>
          <w:sz w:val="28"/>
          <w:szCs w:val="28"/>
        </w:rPr>
      </w:pPr>
    </w:p>
    <w:p w:rsidR="002E2B3F" w:rsidRPr="00C65EA2" w:rsidRDefault="002E2B3F" w:rsidP="002E2B3F">
      <w:pPr>
        <w:ind w:left="-284" w:right="-177"/>
        <w:jc w:val="center"/>
        <w:rPr>
          <w:b/>
          <w:bCs/>
          <w:sz w:val="28"/>
          <w:szCs w:val="28"/>
        </w:rPr>
      </w:pPr>
    </w:p>
    <w:p w:rsidR="002E2B3F" w:rsidRPr="00DB346D" w:rsidRDefault="002E2B3F" w:rsidP="002E2B3F">
      <w:pPr>
        <w:ind w:left="-284" w:right="-17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07.07.2021 </w:t>
      </w:r>
      <w:r w:rsidRPr="00C65EA2">
        <w:rPr>
          <w:bCs/>
          <w:sz w:val="28"/>
          <w:szCs w:val="28"/>
        </w:rPr>
        <w:t xml:space="preserve">                                  № </w:t>
      </w:r>
      <w:r>
        <w:rPr>
          <w:bCs/>
          <w:sz w:val="28"/>
          <w:szCs w:val="28"/>
        </w:rPr>
        <w:t>89</w:t>
      </w:r>
      <w:r w:rsidRPr="001C2046">
        <w:rPr>
          <w:bCs/>
          <w:sz w:val="28"/>
          <w:szCs w:val="28"/>
        </w:rPr>
        <w:t xml:space="preserve"> </w:t>
      </w:r>
      <w:r w:rsidRPr="00C65EA2">
        <w:rPr>
          <w:bCs/>
          <w:sz w:val="28"/>
          <w:szCs w:val="28"/>
        </w:rPr>
        <w:t xml:space="preserve">                                 </w:t>
      </w:r>
      <w:r w:rsidRPr="00C65EA2">
        <w:rPr>
          <w:bCs/>
          <w:sz w:val="28"/>
          <w:szCs w:val="28"/>
        </w:rPr>
        <w:tab/>
        <w:t>х. Задонский</w:t>
      </w:r>
    </w:p>
    <w:p w:rsidR="002E2B3F" w:rsidRDefault="002E2B3F" w:rsidP="002E2B3F">
      <w:pPr>
        <w:pStyle w:val="ConsPlusNormal"/>
        <w:widowControl/>
        <w:ind w:left="-284" w:right="-177" w:firstLine="0"/>
        <w:rPr>
          <w:rFonts w:ascii="Times New Roman" w:hAnsi="Times New Roman" w:cs="Times New Roman"/>
          <w:sz w:val="28"/>
          <w:szCs w:val="28"/>
        </w:rPr>
      </w:pPr>
    </w:p>
    <w:p w:rsidR="002E2B3F" w:rsidRPr="007D64B9" w:rsidRDefault="002E2B3F" w:rsidP="002E2B3F">
      <w:pPr>
        <w:pStyle w:val="ConsPlusNormal"/>
        <w:widowControl/>
        <w:ind w:left="-284" w:right="-1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общественной комиссии по работе с неблагополучными семьями и несовершеннолетними правонарушителями при Администрации Задонского сельского поселения</w:t>
      </w:r>
    </w:p>
    <w:p w:rsidR="002E2B3F" w:rsidRDefault="002E2B3F" w:rsidP="002E2B3F">
      <w:pPr>
        <w:pStyle w:val="ConsPlusNormal"/>
        <w:widowControl/>
        <w:ind w:right="4921" w:firstLine="0"/>
        <w:rPr>
          <w:rFonts w:ascii="Times New Roman" w:hAnsi="Times New Roman" w:cs="Times New Roman"/>
          <w:sz w:val="28"/>
          <w:szCs w:val="28"/>
        </w:rPr>
      </w:pPr>
    </w:p>
    <w:p w:rsidR="002E2B3F" w:rsidRDefault="002E2B3F" w:rsidP="002E2B3F">
      <w:pPr>
        <w:pStyle w:val="ConsPlusNormal"/>
        <w:widowControl/>
        <w:ind w:right="4921" w:firstLine="0"/>
        <w:rPr>
          <w:rFonts w:ascii="Times New Roman" w:hAnsi="Times New Roman" w:cs="Times New Roman"/>
          <w:sz w:val="28"/>
          <w:szCs w:val="28"/>
        </w:rPr>
      </w:pPr>
    </w:p>
    <w:p w:rsidR="002E2B3F" w:rsidRDefault="002E2B3F" w:rsidP="002E2B3F">
      <w:pPr>
        <w:pStyle w:val="ConsPlusNormal"/>
        <w:widowControl/>
        <w:ind w:right="4921" w:firstLine="0"/>
        <w:rPr>
          <w:rFonts w:ascii="Times New Roman" w:hAnsi="Times New Roman" w:cs="Times New Roman"/>
          <w:sz w:val="28"/>
          <w:szCs w:val="28"/>
        </w:rPr>
      </w:pPr>
    </w:p>
    <w:p w:rsidR="002E2B3F" w:rsidRDefault="002E2B3F" w:rsidP="002E2B3F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постановлением Администрации Азовского района от 22.04.2021 года № 367 «Об общественной комиссии по работе с неблагополучными семьями и несовершеннолетними правонарушителями на территории Азовского района», Администрация Задонского сельского поселения</w:t>
      </w:r>
    </w:p>
    <w:p w:rsidR="002E2B3F" w:rsidRDefault="002E2B3F" w:rsidP="002E2B3F">
      <w:pPr>
        <w:pStyle w:val="ConsPlusNormal"/>
        <w:widowControl/>
        <w:tabs>
          <w:tab w:val="left" w:pos="9210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B3F" w:rsidRDefault="002E2B3F" w:rsidP="002E2B3F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32"/>
          <w:szCs w:val="32"/>
        </w:rPr>
      </w:pPr>
      <w:r w:rsidRPr="005C1364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C1364">
        <w:rPr>
          <w:rFonts w:ascii="Times New Roman" w:hAnsi="Times New Roman" w:cs="Times New Roman"/>
          <w:sz w:val="32"/>
          <w:szCs w:val="32"/>
        </w:rPr>
        <w:t xml:space="preserve">  ПОСТАНОВЛЯЕТ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E2B3F" w:rsidRDefault="002E2B3F" w:rsidP="002E2B3F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2E2B3F" w:rsidRDefault="002E2B3F" w:rsidP="002E2B3F">
      <w:pPr>
        <w:pStyle w:val="ConsPlusNormal"/>
        <w:widowControl/>
        <w:numPr>
          <w:ilvl w:val="0"/>
          <w:numId w:val="1"/>
        </w:numPr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комиссии по работе с неблагополучными семьями и несовершеннолетними правонарушителями при Администрации Задонского сельского поселения.</w:t>
      </w:r>
    </w:p>
    <w:p w:rsidR="002E2B3F" w:rsidRDefault="002E2B3F" w:rsidP="002E2B3F">
      <w:pPr>
        <w:pStyle w:val="ConsPlusNormal"/>
        <w:widowControl/>
        <w:numPr>
          <w:ilvl w:val="0"/>
          <w:numId w:val="1"/>
        </w:numPr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общественной комиссии по работе с неблагополучными семьями и несовершеннолетними правонарушителями в Администрации Задонского сельского поселения (Приложение 1).</w:t>
      </w:r>
    </w:p>
    <w:p w:rsidR="002E2B3F" w:rsidRPr="00E66E25" w:rsidRDefault="002E2B3F" w:rsidP="002E2B3F">
      <w:pPr>
        <w:pStyle w:val="ConsPlusNormal"/>
        <w:widowControl/>
        <w:numPr>
          <w:ilvl w:val="0"/>
          <w:numId w:val="1"/>
        </w:numPr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подписания.</w:t>
      </w:r>
    </w:p>
    <w:p w:rsidR="002E2B3F" w:rsidRDefault="002E2B3F" w:rsidP="002E2B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B3F" w:rsidRDefault="002E2B3F" w:rsidP="002E2B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B3F" w:rsidRDefault="002E2B3F" w:rsidP="002E2B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B3F" w:rsidRDefault="002E2B3F" w:rsidP="002E2B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B3F" w:rsidRDefault="002E2B3F" w:rsidP="002E2B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E2B3F" w:rsidRDefault="002E2B3F" w:rsidP="002E2B3F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С.И. Рябов</w:t>
      </w:r>
    </w:p>
    <w:p w:rsidR="002E2B3F" w:rsidRDefault="002E2B3F" w:rsidP="002E2B3F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3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</w:p>
    <w:p w:rsidR="002E2B3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</w:p>
    <w:p w:rsidR="002E2B3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</w:p>
    <w:p w:rsidR="002E2B3F" w:rsidRPr="001D422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Приложение № 1</w:t>
      </w:r>
      <w:r w:rsidRPr="001D422F">
        <w:rPr>
          <w:rStyle w:val="1"/>
          <w:rFonts w:eastAsia="Courier New"/>
          <w:sz w:val="28"/>
          <w:szCs w:val="28"/>
        </w:rPr>
        <w:t xml:space="preserve"> </w:t>
      </w:r>
    </w:p>
    <w:p w:rsidR="002E2B3F" w:rsidRPr="001D422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  <w:r w:rsidRPr="001D422F">
        <w:rPr>
          <w:rStyle w:val="1"/>
          <w:rFonts w:eastAsia="Courier New"/>
          <w:sz w:val="28"/>
          <w:szCs w:val="28"/>
        </w:rPr>
        <w:t>к Постановлению Главы</w:t>
      </w:r>
    </w:p>
    <w:p w:rsidR="002E2B3F" w:rsidRPr="001D422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  <w:r w:rsidRPr="001D422F">
        <w:rPr>
          <w:rStyle w:val="1"/>
          <w:rFonts w:eastAsia="Courier New"/>
          <w:sz w:val="28"/>
          <w:szCs w:val="28"/>
        </w:rPr>
        <w:t xml:space="preserve"> Администрации </w:t>
      </w:r>
      <w:r>
        <w:rPr>
          <w:rStyle w:val="1"/>
          <w:rFonts w:eastAsia="Courier New"/>
          <w:sz w:val="28"/>
          <w:szCs w:val="28"/>
        </w:rPr>
        <w:t>Задонского</w:t>
      </w:r>
      <w:r w:rsidRPr="001D422F">
        <w:rPr>
          <w:rStyle w:val="1"/>
          <w:rFonts w:eastAsia="Courier New"/>
          <w:sz w:val="28"/>
          <w:szCs w:val="28"/>
        </w:rPr>
        <w:t xml:space="preserve"> сельского </w:t>
      </w:r>
    </w:p>
    <w:p w:rsidR="002E2B3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  <w:r w:rsidRPr="001D422F">
        <w:rPr>
          <w:rStyle w:val="1"/>
          <w:rFonts w:eastAsia="Courier New"/>
          <w:sz w:val="28"/>
          <w:szCs w:val="28"/>
        </w:rPr>
        <w:t xml:space="preserve">поселения </w:t>
      </w:r>
    </w:p>
    <w:p w:rsidR="002E2B3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</w:p>
    <w:p w:rsidR="002E2B3F" w:rsidRPr="001D422F" w:rsidRDefault="002E2B3F" w:rsidP="002E2B3F">
      <w:pPr>
        <w:pStyle w:val="a4"/>
        <w:ind w:left="-142" w:right="424"/>
        <w:jc w:val="right"/>
        <w:rPr>
          <w:rStyle w:val="1"/>
          <w:rFonts w:eastAsia="Courier New"/>
          <w:sz w:val="28"/>
          <w:szCs w:val="28"/>
        </w:rPr>
      </w:pPr>
      <w:r w:rsidRPr="001D422F">
        <w:rPr>
          <w:rStyle w:val="1"/>
          <w:rFonts w:eastAsia="Courier New"/>
          <w:sz w:val="28"/>
          <w:szCs w:val="28"/>
        </w:rPr>
        <w:t xml:space="preserve">от </w:t>
      </w:r>
      <w:r>
        <w:rPr>
          <w:rStyle w:val="1"/>
          <w:rFonts w:eastAsia="Courier New"/>
          <w:sz w:val="28"/>
          <w:szCs w:val="28"/>
        </w:rPr>
        <w:t xml:space="preserve">07.07.2021 </w:t>
      </w:r>
      <w:r w:rsidRPr="003907BC">
        <w:rPr>
          <w:rStyle w:val="1"/>
          <w:rFonts w:eastAsia="Courier New"/>
          <w:sz w:val="28"/>
          <w:szCs w:val="28"/>
        </w:rPr>
        <w:t>№</w:t>
      </w:r>
      <w:r w:rsidRPr="001D422F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89</w:t>
      </w:r>
    </w:p>
    <w:p w:rsidR="002E2B3F" w:rsidRDefault="002E2B3F" w:rsidP="002E2B3F">
      <w:pPr>
        <w:pStyle w:val="2"/>
        <w:shd w:val="clear" w:color="auto" w:fill="auto"/>
        <w:spacing w:before="0" w:after="0" w:line="326" w:lineRule="exact"/>
        <w:ind w:left="-142" w:right="424" w:firstLine="0"/>
        <w:jc w:val="center"/>
        <w:rPr>
          <w:rStyle w:val="3pt"/>
          <w:sz w:val="28"/>
          <w:szCs w:val="28"/>
        </w:rPr>
      </w:pPr>
    </w:p>
    <w:p w:rsidR="002E2B3F" w:rsidRDefault="002E2B3F" w:rsidP="002E2B3F">
      <w:pPr>
        <w:pStyle w:val="2"/>
        <w:shd w:val="clear" w:color="auto" w:fill="auto"/>
        <w:spacing w:before="0" w:after="0" w:line="326" w:lineRule="exact"/>
        <w:ind w:left="-142" w:right="424" w:firstLine="0"/>
        <w:jc w:val="center"/>
        <w:rPr>
          <w:rStyle w:val="3pt"/>
          <w:sz w:val="28"/>
          <w:szCs w:val="28"/>
        </w:rPr>
      </w:pPr>
    </w:p>
    <w:p w:rsidR="002E2B3F" w:rsidRPr="001D422F" w:rsidRDefault="002E2B3F" w:rsidP="002E2B3F">
      <w:pPr>
        <w:pStyle w:val="2"/>
        <w:shd w:val="clear" w:color="auto" w:fill="auto"/>
        <w:spacing w:before="0" w:after="0" w:line="326" w:lineRule="exact"/>
        <w:ind w:left="-142" w:right="424" w:firstLine="0"/>
        <w:jc w:val="center"/>
        <w:rPr>
          <w:sz w:val="28"/>
          <w:szCs w:val="28"/>
        </w:rPr>
      </w:pPr>
      <w:r w:rsidRPr="001D422F">
        <w:rPr>
          <w:rStyle w:val="3pt"/>
          <w:sz w:val="28"/>
          <w:szCs w:val="28"/>
        </w:rPr>
        <w:t>СОСТАВ</w:t>
      </w:r>
    </w:p>
    <w:p w:rsidR="002E2B3F" w:rsidRPr="00CA0F90" w:rsidRDefault="002E2B3F" w:rsidP="002E2B3F">
      <w:pPr>
        <w:jc w:val="center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общественной комиссии</w:t>
      </w:r>
      <w:r w:rsidRPr="001D422F">
        <w:rPr>
          <w:rStyle w:val="1"/>
          <w:rFonts w:eastAsiaTheme="minorHAnsi"/>
          <w:sz w:val="28"/>
          <w:szCs w:val="28"/>
        </w:rPr>
        <w:t xml:space="preserve"> </w:t>
      </w:r>
      <w:r w:rsidRPr="00CA0F90">
        <w:rPr>
          <w:sz w:val="28"/>
          <w:szCs w:val="28"/>
        </w:rPr>
        <w:t>по работе с неблагополучными семьями и</w:t>
      </w:r>
    </w:p>
    <w:p w:rsidR="002E2B3F" w:rsidRPr="00CA0F90" w:rsidRDefault="002E2B3F" w:rsidP="002E2B3F">
      <w:pPr>
        <w:jc w:val="center"/>
        <w:rPr>
          <w:sz w:val="28"/>
          <w:szCs w:val="28"/>
        </w:rPr>
      </w:pPr>
      <w:r w:rsidRPr="00CA0F90">
        <w:rPr>
          <w:sz w:val="28"/>
          <w:szCs w:val="28"/>
        </w:rPr>
        <w:t xml:space="preserve">несовершеннолетними </w:t>
      </w:r>
      <w:r>
        <w:rPr>
          <w:sz w:val="28"/>
          <w:szCs w:val="28"/>
        </w:rPr>
        <w:t>правонарушителям в</w:t>
      </w:r>
      <w:r w:rsidRPr="00CA0F9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Задонского</w:t>
      </w:r>
      <w:r w:rsidRPr="00CA0F90">
        <w:rPr>
          <w:sz w:val="28"/>
          <w:szCs w:val="28"/>
        </w:rPr>
        <w:t xml:space="preserve"> сельского поселения </w:t>
      </w:r>
    </w:p>
    <w:p w:rsidR="002E2B3F" w:rsidRDefault="002E2B3F" w:rsidP="002E2B3F">
      <w:pPr>
        <w:pStyle w:val="2"/>
        <w:shd w:val="clear" w:color="auto" w:fill="auto"/>
        <w:spacing w:before="0" w:after="0" w:line="260" w:lineRule="exact"/>
        <w:ind w:left="-142" w:right="424" w:firstLine="0"/>
        <w:jc w:val="left"/>
        <w:rPr>
          <w:rStyle w:val="1"/>
          <w:sz w:val="28"/>
          <w:szCs w:val="28"/>
        </w:rPr>
      </w:pPr>
    </w:p>
    <w:p w:rsidR="002E2B3F" w:rsidRPr="001D422F" w:rsidRDefault="002E2B3F" w:rsidP="002E2B3F">
      <w:pPr>
        <w:pStyle w:val="2"/>
        <w:shd w:val="clear" w:color="auto" w:fill="auto"/>
        <w:spacing w:before="0" w:after="0" w:line="260" w:lineRule="exact"/>
        <w:ind w:left="-142" w:right="424" w:firstLine="0"/>
        <w:jc w:val="left"/>
        <w:rPr>
          <w:sz w:val="28"/>
          <w:szCs w:val="28"/>
        </w:rPr>
      </w:pPr>
      <w:r w:rsidRPr="001D422F">
        <w:rPr>
          <w:rStyle w:val="1"/>
          <w:sz w:val="28"/>
          <w:szCs w:val="28"/>
        </w:rPr>
        <w:t>Председатель:</w:t>
      </w:r>
    </w:p>
    <w:p w:rsidR="002E2B3F" w:rsidRPr="001D422F" w:rsidRDefault="002E2B3F" w:rsidP="002E2B3F">
      <w:pPr>
        <w:pStyle w:val="90"/>
        <w:shd w:val="clear" w:color="auto" w:fill="auto"/>
        <w:spacing w:after="141" w:line="150" w:lineRule="exact"/>
        <w:ind w:left="-142" w:right="424"/>
        <w:rPr>
          <w:sz w:val="28"/>
          <w:szCs w:val="28"/>
        </w:rPr>
      </w:pPr>
    </w:p>
    <w:p w:rsidR="002E2B3F" w:rsidRPr="001D422F" w:rsidRDefault="002E2B3F" w:rsidP="002E2B3F">
      <w:pPr>
        <w:pStyle w:val="2"/>
        <w:shd w:val="clear" w:color="auto" w:fill="auto"/>
        <w:spacing w:before="0" w:after="0" w:line="326" w:lineRule="exact"/>
        <w:ind w:left="-142" w:right="424" w:firstLine="0"/>
        <w:jc w:val="left"/>
        <w:rPr>
          <w:rStyle w:val="1"/>
          <w:sz w:val="28"/>
          <w:szCs w:val="28"/>
        </w:rPr>
      </w:pPr>
      <w:r w:rsidRPr="001D422F">
        <w:rPr>
          <w:rStyle w:val="1"/>
          <w:sz w:val="28"/>
          <w:szCs w:val="28"/>
        </w:rPr>
        <w:t xml:space="preserve">Глава Администрации </w:t>
      </w:r>
    </w:p>
    <w:p w:rsidR="002E2B3F" w:rsidRPr="001D422F" w:rsidRDefault="002E2B3F" w:rsidP="002E2B3F">
      <w:pPr>
        <w:pStyle w:val="2"/>
        <w:shd w:val="clear" w:color="auto" w:fill="auto"/>
        <w:spacing w:before="0" w:after="0" w:line="326" w:lineRule="exact"/>
        <w:ind w:left="-142" w:right="424"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Задонског</w:t>
      </w:r>
      <w:r w:rsidRPr="001D422F">
        <w:rPr>
          <w:rStyle w:val="1"/>
          <w:sz w:val="28"/>
          <w:szCs w:val="28"/>
        </w:rPr>
        <w:t>о сельского поселения –</w:t>
      </w:r>
      <w:r>
        <w:rPr>
          <w:rStyle w:val="1"/>
          <w:sz w:val="28"/>
          <w:szCs w:val="28"/>
        </w:rPr>
        <w:t xml:space="preserve"> Рябов С.И.</w:t>
      </w:r>
    </w:p>
    <w:p w:rsidR="002E2B3F" w:rsidRPr="001D422F" w:rsidRDefault="002E2B3F" w:rsidP="002E2B3F">
      <w:pPr>
        <w:pStyle w:val="2"/>
        <w:shd w:val="clear" w:color="auto" w:fill="auto"/>
        <w:spacing w:before="0" w:after="0" w:line="322" w:lineRule="exact"/>
        <w:ind w:left="-142" w:right="424" w:firstLine="0"/>
        <w:jc w:val="left"/>
        <w:rPr>
          <w:rStyle w:val="1"/>
          <w:sz w:val="28"/>
          <w:szCs w:val="28"/>
        </w:rPr>
      </w:pPr>
      <w:r w:rsidRPr="001D422F">
        <w:rPr>
          <w:rStyle w:val="1"/>
          <w:sz w:val="28"/>
          <w:szCs w:val="28"/>
        </w:rPr>
        <w:t xml:space="preserve">Секретарь: </w:t>
      </w:r>
      <w:r>
        <w:rPr>
          <w:rStyle w:val="1"/>
          <w:sz w:val="28"/>
          <w:szCs w:val="28"/>
        </w:rPr>
        <w:t xml:space="preserve">ведущий специалист администрации – Савельева В.Е. </w:t>
      </w:r>
    </w:p>
    <w:p w:rsidR="002E2B3F" w:rsidRPr="001D422F" w:rsidRDefault="002E2B3F" w:rsidP="002E2B3F">
      <w:pPr>
        <w:pStyle w:val="2"/>
        <w:shd w:val="clear" w:color="auto" w:fill="auto"/>
        <w:spacing w:before="0" w:after="0" w:line="322" w:lineRule="exact"/>
        <w:ind w:left="-142" w:right="424" w:firstLine="0"/>
        <w:jc w:val="left"/>
        <w:rPr>
          <w:sz w:val="28"/>
          <w:szCs w:val="28"/>
        </w:rPr>
      </w:pPr>
    </w:p>
    <w:p w:rsidR="002E2B3F" w:rsidRPr="001D422F" w:rsidRDefault="002E2B3F" w:rsidP="002E2B3F">
      <w:pPr>
        <w:pStyle w:val="2"/>
        <w:shd w:val="clear" w:color="auto" w:fill="auto"/>
        <w:spacing w:before="0" w:after="0" w:line="322" w:lineRule="exact"/>
        <w:ind w:left="-142" w:right="424" w:firstLine="0"/>
        <w:jc w:val="left"/>
        <w:rPr>
          <w:rStyle w:val="1"/>
          <w:sz w:val="28"/>
          <w:szCs w:val="28"/>
        </w:rPr>
      </w:pPr>
      <w:r w:rsidRPr="001D422F">
        <w:rPr>
          <w:rStyle w:val="1"/>
          <w:sz w:val="28"/>
          <w:szCs w:val="28"/>
        </w:rPr>
        <w:t>Члены комиссии:</w:t>
      </w:r>
    </w:p>
    <w:p w:rsidR="002E2B3F" w:rsidRDefault="002E2B3F" w:rsidP="002E2B3F">
      <w:pPr>
        <w:ind w:left="-142" w:right="424"/>
        <w:rPr>
          <w:sz w:val="28"/>
          <w:szCs w:val="28"/>
        </w:rPr>
      </w:pPr>
      <w:r>
        <w:rPr>
          <w:sz w:val="28"/>
          <w:szCs w:val="28"/>
        </w:rPr>
        <w:t xml:space="preserve">Заместитель по ВР – Тихая Л.А. </w:t>
      </w:r>
    </w:p>
    <w:p w:rsidR="002E2B3F" w:rsidRPr="001D422F" w:rsidRDefault="002E2B3F" w:rsidP="002E2B3F">
      <w:pPr>
        <w:ind w:left="-142" w:right="424"/>
        <w:rPr>
          <w:sz w:val="28"/>
          <w:szCs w:val="28"/>
        </w:rPr>
      </w:pPr>
    </w:p>
    <w:p w:rsidR="002E2B3F" w:rsidRDefault="002E2B3F" w:rsidP="002E2B3F">
      <w:pPr>
        <w:ind w:left="-142" w:right="424"/>
        <w:rPr>
          <w:sz w:val="28"/>
          <w:szCs w:val="28"/>
        </w:rPr>
      </w:pPr>
      <w:r w:rsidRPr="001D422F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учебно-</w:t>
      </w:r>
      <w:r w:rsidRPr="001D422F">
        <w:rPr>
          <w:sz w:val="28"/>
          <w:szCs w:val="28"/>
        </w:rPr>
        <w:t xml:space="preserve">воспитательной работе – </w:t>
      </w:r>
      <w:proofErr w:type="spellStart"/>
      <w:r>
        <w:rPr>
          <w:sz w:val="28"/>
          <w:szCs w:val="28"/>
        </w:rPr>
        <w:t>Тепикина</w:t>
      </w:r>
      <w:proofErr w:type="spellEnd"/>
      <w:r>
        <w:rPr>
          <w:sz w:val="28"/>
          <w:szCs w:val="28"/>
        </w:rPr>
        <w:t xml:space="preserve"> В.В. </w:t>
      </w:r>
    </w:p>
    <w:p w:rsidR="002E2B3F" w:rsidRDefault="002E2B3F" w:rsidP="002E2B3F">
      <w:pPr>
        <w:ind w:left="-142" w:right="424"/>
        <w:rPr>
          <w:sz w:val="28"/>
          <w:szCs w:val="28"/>
        </w:rPr>
      </w:pPr>
    </w:p>
    <w:p w:rsidR="002E2B3F" w:rsidRDefault="002E2B3F" w:rsidP="002E2B3F">
      <w:pPr>
        <w:ind w:left="-142" w:right="424"/>
        <w:rPr>
          <w:sz w:val="28"/>
          <w:szCs w:val="28"/>
        </w:rPr>
      </w:pPr>
      <w:r>
        <w:rPr>
          <w:sz w:val="28"/>
          <w:szCs w:val="28"/>
        </w:rPr>
        <w:t xml:space="preserve">Заведующая ДК с. Новотроицкого – </w:t>
      </w:r>
      <w:proofErr w:type="spellStart"/>
      <w:r>
        <w:rPr>
          <w:sz w:val="28"/>
          <w:szCs w:val="28"/>
        </w:rPr>
        <w:t>Лысакова</w:t>
      </w:r>
      <w:proofErr w:type="spellEnd"/>
      <w:r>
        <w:rPr>
          <w:sz w:val="28"/>
          <w:szCs w:val="28"/>
        </w:rPr>
        <w:t xml:space="preserve"> Е.А.</w:t>
      </w:r>
    </w:p>
    <w:p w:rsidR="002E2B3F" w:rsidRDefault="002E2B3F" w:rsidP="002E2B3F">
      <w:pPr>
        <w:ind w:left="-142" w:right="424"/>
        <w:rPr>
          <w:sz w:val="28"/>
          <w:szCs w:val="28"/>
        </w:rPr>
      </w:pPr>
    </w:p>
    <w:p w:rsidR="002E2B3F" w:rsidRDefault="002E2B3F" w:rsidP="002E2B3F">
      <w:pPr>
        <w:ind w:left="-142" w:right="424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2E2B3F" w:rsidRDefault="002E2B3F" w:rsidP="002E2B3F">
      <w:pPr>
        <w:ind w:left="-142" w:right="424"/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– </w:t>
      </w:r>
      <w:proofErr w:type="spellStart"/>
      <w:r>
        <w:rPr>
          <w:sz w:val="28"/>
          <w:szCs w:val="28"/>
        </w:rPr>
        <w:t>Висалов</w:t>
      </w:r>
      <w:proofErr w:type="spellEnd"/>
      <w:r>
        <w:rPr>
          <w:sz w:val="28"/>
          <w:szCs w:val="28"/>
        </w:rPr>
        <w:t xml:space="preserve"> Д. Х.</w:t>
      </w:r>
    </w:p>
    <w:p w:rsidR="002E2B3F" w:rsidRDefault="002E2B3F" w:rsidP="002E2B3F">
      <w:pPr>
        <w:ind w:left="-142" w:right="424"/>
        <w:rPr>
          <w:sz w:val="28"/>
          <w:szCs w:val="28"/>
        </w:rPr>
      </w:pPr>
    </w:p>
    <w:p w:rsidR="002E2B3F" w:rsidRPr="001D422F" w:rsidRDefault="002E2B3F" w:rsidP="002E2B3F">
      <w:pPr>
        <w:ind w:left="-142" w:right="424"/>
        <w:rPr>
          <w:sz w:val="28"/>
          <w:szCs w:val="28"/>
        </w:rPr>
      </w:pPr>
    </w:p>
    <w:p w:rsidR="002E2B3F" w:rsidRPr="001D422F" w:rsidRDefault="002E2B3F" w:rsidP="002E2B3F">
      <w:pPr>
        <w:ind w:left="-142" w:right="424"/>
        <w:rPr>
          <w:sz w:val="28"/>
          <w:szCs w:val="28"/>
        </w:rPr>
      </w:pPr>
      <w:r w:rsidRPr="001D422F">
        <w:rPr>
          <w:sz w:val="28"/>
          <w:szCs w:val="28"/>
        </w:rPr>
        <w:t>Инспектор по делам несовершеннолетних</w:t>
      </w:r>
    </w:p>
    <w:p w:rsidR="002E2B3F" w:rsidRPr="001D422F" w:rsidRDefault="002E2B3F" w:rsidP="002E2B3F">
      <w:pPr>
        <w:ind w:left="-142" w:right="424"/>
        <w:rPr>
          <w:sz w:val="28"/>
          <w:szCs w:val="28"/>
        </w:rPr>
      </w:pPr>
      <w:r w:rsidRPr="001D422F">
        <w:rPr>
          <w:sz w:val="28"/>
          <w:szCs w:val="28"/>
        </w:rPr>
        <w:t>МО МВД России Азовского района – (по согласованию).</w:t>
      </w:r>
    </w:p>
    <w:p w:rsidR="002E2B3F" w:rsidRDefault="002E2B3F" w:rsidP="002E2B3F"/>
    <w:p w:rsidR="002E2B3F" w:rsidRDefault="002E2B3F" w:rsidP="002E2B3F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B3F" w:rsidRDefault="002E2B3F" w:rsidP="002E2B3F"/>
    <w:p w:rsidR="00AC6E28" w:rsidRDefault="00AC6E28">
      <w:bookmarkStart w:id="0" w:name="_GoBack"/>
      <w:bookmarkEnd w:id="0"/>
    </w:p>
    <w:sectPr w:rsidR="00AC6E28" w:rsidSect="002D05F4">
      <w:pgSz w:w="11905" w:h="16837"/>
      <w:pgMar w:top="284" w:right="848" w:bottom="142" w:left="1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C4B18"/>
    <w:multiLevelType w:val="hybridMultilevel"/>
    <w:tmpl w:val="0BE2443E"/>
    <w:lvl w:ilvl="0" w:tplc="4A7E3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D"/>
    <w:rsid w:val="002E2B3F"/>
    <w:rsid w:val="00AC6E28"/>
    <w:rsid w:val="00D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BED9-BE09-43CF-B044-C95A7CC5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2E2B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2B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2E2B3F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2B3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B3F"/>
    <w:pPr>
      <w:widowControl w:val="0"/>
      <w:shd w:val="clear" w:color="auto" w:fill="FFFFFF"/>
      <w:spacing w:before="720" w:after="420" w:line="0" w:lineRule="atLeast"/>
      <w:ind w:hanging="260"/>
      <w:jc w:val="both"/>
    </w:pPr>
    <w:rPr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2E2B3F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  <w:lang w:eastAsia="en-US"/>
    </w:rPr>
  </w:style>
  <w:style w:type="paragraph" w:styleId="a4">
    <w:name w:val="No Spacing"/>
    <w:uiPriority w:val="1"/>
    <w:qFormat/>
    <w:rsid w:val="002E2B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2021-07-07T10:58:00Z</dcterms:created>
  <dcterms:modified xsi:type="dcterms:W3CDTF">2021-07-07T10:58:00Z</dcterms:modified>
</cp:coreProperties>
</file>